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F9765D" w:rsidR="00A23F48" w:rsidTr="7D70F2F5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7D70F2F5" w:rsidRDefault="008E39B4" w14:paraId="78D908C9" w14:textId="134D99FA">
            <w:pPr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</w:pPr>
            <w:r w:rsidRPr="7D70F2F5" w:rsidR="008E39B4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8E39B4" w:rsidP="209BDB0F" w:rsidRDefault="00444B0B" w14:paraId="3D23C666" w14:textId="3494F350">
            <w:pPr>
              <w:rPr>
                <w:color w:val="000000" w:themeColor="text1"/>
                <w:sz w:val="20"/>
                <w:szCs w:val="20"/>
              </w:rPr>
            </w:pPr>
            <w:r w:rsidRPr="00C90956">
              <w:rPr>
                <w:b/>
                <w:bCs/>
                <w:color w:val="000000" w:themeColor="text1"/>
                <w:sz w:val="20"/>
                <w:szCs w:val="20"/>
              </w:rPr>
              <w:t>Geometry</w:t>
            </w:r>
            <w:r>
              <w:rPr>
                <w:color w:val="000000" w:themeColor="text1"/>
                <w:sz w:val="20"/>
                <w:szCs w:val="20"/>
              </w:rPr>
              <w:t xml:space="preserve"> – Comparing lengths, areas and volumes using ratio scale factors, Volume of cuboids and other prisms,</w:t>
            </w:r>
          </w:p>
          <w:p w:rsidRPr="00811F13" w:rsidR="00444B0B" w:rsidP="209BDB0F" w:rsidRDefault="00444B0B" w14:paraId="07832456" w14:textId="4879FBBD">
            <w:pPr>
              <w:rPr>
                <w:color w:val="000000" w:themeColor="text1"/>
                <w:sz w:val="20"/>
                <w:szCs w:val="20"/>
              </w:rPr>
            </w:pPr>
            <w:r w:rsidRPr="00C90956">
              <w:rPr>
                <w:b/>
                <w:bCs/>
                <w:color w:val="000000" w:themeColor="text1"/>
                <w:sz w:val="20"/>
                <w:szCs w:val="20"/>
              </w:rPr>
              <w:t>Algebra</w:t>
            </w:r>
            <w:r>
              <w:rPr>
                <w:color w:val="000000" w:themeColor="text1"/>
                <w:sz w:val="20"/>
                <w:szCs w:val="20"/>
              </w:rPr>
              <w:t xml:space="preserve"> – rearranging formulae, simplifying expressions, solving quadratic equations</w:t>
            </w:r>
          </w:p>
          <w:p w:rsidRPr="00811F13" w:rsidR="008E39B4" w:rsidP="209BDB0F" w:rsidRDefault="008E39B4" w14:paraId="757809B9" w14:textId="3C6B565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4950D9" w:rsidP="004950D9" w:rsidRDefault="004950D9" w14:paraId="24279AD2" w14:textId="5FFC9E3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The Geometry unit is where pupils are building upon prior knowledge learnt back in previous years and applying harder formulae to worded style problems. </w:t>
            </w:r>
          </w:p>
          <w:p w:rsidRPr="004950D9" w:rsidR="004950D9" w:rsidP="004950D9" w:rsidRDefault="004950D9" w14:paraId="794E106C" w14:textId="59856DA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Algebra unit is building upon a prior basic skill learnt in year 9 and 10 and built upon. This will allow the discovery of previous skills can still be applied to harder style questions and new content</w:t>
            </w:r>
            <w:r w:rsidR="001A6068">
              <w:rPr>
                <w:rFonts w:cstheme="minorHAnsi"/>
                <w:color w:val="000000" w:themeColor="text1"/>
                <w:sz w:val="20"/>
                <w:szCs w:val="20"/>
              </w:rPr>
              <w:t xml:space="preserve"> in preparation for GCSE exams. </w:t>
            </w:r>
          </w:p>
          <w:p w:rsidRPr="004950D9" w:rsidR="008E39B4" w:rsidP="004950D9" w:rsidRDefault="008E39B4" w14:paraId="4C75361B" w14:textId="08EF783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F9765D" w:rsidR="008E39B4" w:rsidP="00FE54CF" w:rsidRDefault="008E39B4" w14:paraId="47A991E2" w14:textId="7376B834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="004950D9" w:rsidP="00FE54CF" w:rsidRDefault="004950D9" w14:paraId="67660F44" w14:textId="6C925DB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Prism</w:t>
            </w:r>
          </w:p>
          <w:p w:rsidR="008E39B4" w:rsidP="00FE54CF" w:rsidRDefault="00444B0B" w14:paraId="07AC3845" w14:textId="69C9379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Cuboids</w:t>
            </w:r>
          </w:p>
          <w:p w:rsidR="004950D9" w:rsidP="00FE54CF" w:rsidRDefault="00444B0B" w14:paraId="62C6F12F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Cylinders</w:t>
            </w:r>
          </w:p>
          <w:p w:rsidR="004950D9" w:rsidP="00FE54CF" w:rsidRDefault="004950D9" w14:paraId="5147EDAA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Cross-Section</w:t>
            </w:r>
          </w:p>
          <w:p w:rsidR="004950D9" w:rsidP="00FE54CF" w:rsidRDefault="004950D9" w14:paraId="5282A35D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Pi</w:t>
            </w:r>
          </w:p>
          <w:p w:rsidR="004950D9" w:rsidP="00FE54CF" w:rsidRDefault="004950D9" w14:paraId="76D1E59A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Radius</w:t>
            </w:r>
          </w:p>
          <w:p w:rsidR="00444B0B" w:rsidP="00FE54CF" w:rsidRDefault="004950D9" w14:paraId="5F1FA1E6" w14:textId="6733820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Diameter</w:t>
            </w:r>
            <w:r w:rsidR="00444B0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444B0B" w:rsidP="00FE54CF" w:rsidRDefault="00444B0B" w14:paraId="2115A0A7" w14:textId="3B132B9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Formulae</w:t>
            </w:r>
          </w:p>
          <w:p w:rsidR="00C90956" w:rsidP="00FE54CF" w:rsidRDefault="00C90956" w14:paraId="697D0A83" w14:textId="333CDD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Area</w:t>
            </w:r>
          </w:p>
          <w:p w:rsidR="00C90956" w:rsidP="00FE54CF" w:rsidRDefault="00C90956" w14:paraId="411CEB42" w14:textId="330AF80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Vo</w:t>
            </w:r>
            <w:r w:rsidR="003E6BB5">
              <w:rPr>
                <w:rFonts w:cstheme="minorHAnsi"/>
                <w:color w:val="000000" w:themeColor="text1"/>
                <w:sz w:val="20"/>
                <w:szCs w:val="20"/>
              </w:rPr>
              <w:t>l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ume</w:t>
            </w:r>
          </w:p>
          <w:p w:rsidR="00444B0B" w:rsidP="00FE54CF" w:rsidRDefault="00C90956" w14:paraId="33F3A348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Scale Factor</w:t>
            </w:r>
          </w:p>
          <w:p w:rsidR="00C90956" w:rsidP="00FE54CF" w:rsidRDefault="00C90956" w14:paraId="3872102B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Expression</w:t>
            </w:r>
          </w:p>
          <w:p w:rsidR="00C90956" w:rsidP="00FE54CF" w:rsidRDefault="00C90956" w14:paraId="1001B812" w14:textId="453A40E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Product</w:t>
            </w:r>
            <w:r w:rsidR="003E6BB5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</w:p>
          <w:p w:rsidR="003E6BB5" w:rsidP="00FE54CF" w:rsidRDefault="003E6BB5" w14:paraId="1A40797D" w14:textId="36816E1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Sum</w:t>
            </w:r>
          </w:p>
          <w:p w:rsidR="00C90956" w:rsidP="00FE54CF" w:rsidRDefault="00C90956" w14:paraId="637512BF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Laws of Indices</w:t>
            </w:r>
          </w:p>
          <w:p w:rsidR="00C90956" w:rsidP="00FE54CF" w:rsidRDefault="00C90956" w14:paraId="012C7232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Change the subject</w:t>
            </w:r>
          </w:p>
          <w:p w:rsidR="00C90956" w:rsidP="00FE54CF" w:rsidRDefault="00C90956" w14:paraId="07E1BCEF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Input and Output</w:t>
            </w:r>
          </w:p>
          <w:p w:rsidR="00C90956" w:rsidP="00FE54CF" w:rsidRDefault="00C90956" w14:paraId="086C72A4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Factorise</w:t>
            </w:r>
          </w:p>
          <w:p w:rsidR="00C90956" w:rsidP="00FE54CF" w:rsidRDefault="00C90956" w14:paraId="5A646E97" w14:textId="07E5CC3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Quadratic</w:t>
            </w:r>
          </w:p>
          <w:p w:rsidRPr="00811F13" w:rsidR="00C90956" w:rsidP="00FE54CF" w:rsidRDefault="00C90956" w14:paraId="49147324" w14:textId="276EA2B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Pr="00F9765D" w:rsidR="008E39B4" w:rsidTr="7D70F2F5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="008E39B4" w:rsidP="209BDB0F" w:rsidRDefault="209BDB0F" w14:paraId="73F769A2" w14:textId="77777777">
            <w:pPr>
              <w:pStyle w:val="ListParagraph"/>
              <w:rPr>
                <w:rFonts w:ascii="Helvetica" w:hAnsi="Helvetica" w:eastAsia="Helvetica" w:cs="Helvetica"/>
                <w:b/>
                <w:bCs/>
                <w:color w:val="4B4B4B"/>
                <w:sz w:val="24"/>
                <w:szCs w:val="24"/>
                <w:u w:val="single"/>
              </w:rPr>
            </w:pPr>
            <w:r w:rsidRPr="209BDB0F">
              <w:rPr>
                <w:rFonts w:ascii="Helvetica" w:hAnsi="Helvetica" w:eastAsia="Helvetica" w:cs="Helvetica"/>
                <w:b/>
                <w:bCs/>
                <w:color w:val="4B4B4B"/>
                <w:sz w:val="24"/>
                <w:szCs w:val="24"/>
                <w:u w:val="single"/>
              </w:rPr>
              <w:t>What will we learn?</w:t>
            </w:r>
          </w:p>
          <w:p w:rsidRPr="004950D9" w:rsidR="00C90956" w:rsidP="00C90956" w:rsidRDefault="00C90956" w14:paraId="53505B8F" w14:textId="49A1A37B">
            <w:pPr>
              <w:pStyle w:val="ListParagraph"/>
              <w:numPr>
                <w:ilvl w:val="0"/>
                <w:numId w:val="7"/>
              </w:numPr>
              <w:rPr>
                <w:rFonts w:eastAsia="Helvetica"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4950D9">
              <w:rPr>
                <w:rFonts w:eastAsia="Helvetica" w:cstheme="minorHAnsi"/>
                <w:color w:val="000000" w:themeColor="text1"/>
                <w:sz w:val="20"/>
                <w:szCs w:val="20"/>
              </w:rPr>
              <w:t>Know how to find a scale factor and apply it to problem</w:t>
            </w:r>
          </w:p>
          <w:p w:rsidRPr="004950D9" w:rsidR="004950D9" w:rsidP="004950D9" w:rsidRDefault="004950D9" w14:paraId="3C1E3F10" w14:textId="77777777">
            <w:pPr>
              <w:pStyle w:val="ListParagraph"/>
              <w:numPr>
                <w:ilvl w:val="0"/>
                <w:numId w:val="7"/>
              </w:numPr>
              <w:rPr>
                <w:rFonts w:eastAsia="Helvetica" w:cstheme="minorHAnsi"/>
                <w:color w:val="000000" w:themeColor="text1"/>
                <w:sz w:val="20"/>
                <w:szCs w:val="20"/>
              </w:rPr>
            </w:pPr>
            <w:r w:rsidRPr="004950D9">
              <w:rPr>
                <w:rFonts w:eastAsia="Helvetica" w:cstheme="minorHAnsi"/>
                <w:color w:val="000000" w:themeColor="text1"/>
                <w:sz w:val="20"/>
                <w:szCs w:val="20"/>
              </w:rPr>
              <w:t>Know how to use formulae to find the area of rectangles, parallelograms, triangles and trapezia</w:t>
            </w:r>
          </w:p>
          <w:p w:rsidRPr="004950D9" w:rsidR="004950D9" w:rsidP="004950D9" w:rsidRDefault="004950D9" w14:paraId="590972A2" w14:textId="6F6624D2">
            <w:pPr>
              <w:pStyle w:val="ListParagraph"/>
              <w:numPr>
                <w:ilvl w:val="0"/>
                <w:numId w:val="7"/>
              </w:numPr>
              <w:rPr>
                <w:rFonts w:eastAsia="Helvetica" w:cstheme="minorHAnsi"/>
                <w:color w:val="000000" w:themeColor="text1"/>
                <w:sz w:val="20"/>
                <w:szCs w:val="20"/>
              </w:rPr>
            </w:pPr>
            <w:r w:rsidRPr="004950D9">
              <w:rPr>
                <w:rFonts w:eastAsia="Helvetica" w:cstheme="minorHAnsi"/>
                <w:color w:val="000000" w:themeColor="text1"/>
                <w:sz w:val="20"/>
                <w:szCs w:val="20"/>
              </w:rPr>
              <w:t>Know how to find the area of compound shapes</w:t>
            </w:r>
          </w:p>
          <w:p w:rsidRPr="004950D9" w:rsidR="003E6BB5" w:rsidP="003E6BB5" w:rsidRDefault="00C90956" w14:paraId="2A16CE7E" w14:textId="77777777">
            <w:pPr>
              <w:pStyle w:val="ListParagraph"/>
              <w:numPr>
                <w:ilvl w:val="0"/>
                <w:numId w:val="7"/>
              </w:numPr>
              <w:rPr>
                <w:rFonts w:eastAsia="Helvetica"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4950D9">
              <w:rPr>
                <w:rFonts w:eastAsia="Helvetica" w:cstheme="minorHAnsi"/>
                <w:color w:val="000000" w:themeColor="text1"/>
                <w:sz w:val="20"/>
                <w:szCs w:val="20"/>
              </w:rPr>
              <w:t>Understand and apply the formulas to work out the volume of cuboids and other prisms</w:t>
            </w:r>
            <w:r w:rsidRPr="004950D9" w:rsidR="003E6BB5">
              <w:rPr>
                <w:rFonts w:eastAsia="Helvetica" w:cstheme="minorHAnsi"/>
                <w:color w:val="000000" w:themeColor="text1"/>
                <w:sz w:val="20"/>
                <w:szCs w:val="20"/>
              </w:rPr>
              <w:t>.</w:t>
            </w:r>
          </w:p>
          <w:p w:rsidRPr="004950D9" w:rsidR="003E6BB5" w:rsidP="003E6BB5" w:rsidRDefault="003E6BB5" w14:paraId="0B7F4BFA" w14:textId="77777777">
            <w:pPr>
              <w:pStyle w:val="ListParagraph"/>
              <w:numPr>
                <w:ilvl w:val="0"/>
                <w:numId w:val="7"/>
              </w:numPr>
              <w:rPr>
                <w:rFonts w:eastAsia="Helvetica" w:cstheme="minorHAnsi"/>
                <w:color w:val="000000" w:themeColor="text1"/>
                <w:sz w:val="20"/>
                <w:szCs w:val="20"/>
              </w:rPr>
            </w:pPr>
            <w:r w:rsidRPr="004950D9">
              <w:rPr>
                <w:rFonts w:eastAsia="Helvetica" w:cstheme="minorHAnsi"/>
                <w:color w:val="000000" w:themeColor="text1"/>
                <w:sz w:val="20"/>
                <w:szCs w:val="20"/>
              </w:rPr>
              <w:t>Simplify and manipulate algebraic expressions involving sums, products and powers, including laws of indices.</w:t>
            </w:r>
          </w:p>
          <w:p w:rsidRPr="004950D9" w:rsidR="003E6BB5" w:rsidP="003E6BB5" w:rsidRDefault="003E6BB5" w14:paraId="54FFF9F4" w14:textId="77777777">
            <w:pPr>
              <w:pStyle w:val="ListParagraph"/>
              <w:numPr>
                <w:ilvl w:val="0"/>
                <w:numId w:val="7"/>
              </w:numPr>
              <w:rPr>
                <w:rFonts w:eastAsia="Helvetica" w:cstheme="minorHAnsi"/>
                <w:color w:val="000000" w:themeColor="text1"/>
                <w:sz w:val="20"/>
                <w:szCs w:val="20"/>
              </w:rPr>
            </w:pPr>
            <w:r w:rsidRPr="004950D9">
              <w:rPr>
                <w:rFonts w:eastAsia="Helvetica" w:cstheme="minorHAnsi"/>
                <w:color w:val="000000" w:themeColor="text1"/>
                <w:sz w:val="20"/>
                <w:szCs w:val="20"/>
              </w:rPr>
              <w:t>Understand and use standard mathematical formulae</w:t>
            </w:r>
          </w:p>
          <w:p w:rsidRPr="004950D9" w:rsidR="003E6BB5" w:rsidP="003E6BB5" w:rsidRDefault="003E6BB5" w14:paraId="5AA458C3" w14:textId="77777777">
            <w:pPr>
              <w:pStyle w:val="ListParagraph"/>
              <w:numPr>
                <w:ilvl w:val="0"/>
                <w:numId w:val="7"/>
              </w:numPr>
              <w:rPr>
                <w:rFonts w:eastAsia="Helvetica" w:cstheme="minorHAnsi"/>
                <w:color w:val="000000" w:themeColor="text1"/>
                <w:sz w:val="20"/>
                <w:szCs w:val="20"/>
              </w:rPr>
            </w:pPr>
            <w:r w:rsidRPr="004950D9">
              <w:rPr>
                <w:rFonts w:eastAsia="Helvetica" w:cstheme="minorHAnsi"/>
                <w:color w:val="000000" w:themeColor="text1"/>
                <w:sz w:val="20"/>
                <w:szCs w:val="20"/>
              </w:rPr>
              <w:t>Rearrange formulae to change the subject</w:t>
            </w:r>
          </w:p>
          <w:p w:rsidRPr="004950D9" w:rsidR="003E6BB5" w:rsidP="003E6BB5" w:rsidRDefault="003E6BB5" w14:paraId="669A3BAC" w14:textId="77777777">
            <w:pPr>
              <w:pStyle w:val="ListParagraph"/>
              <w:numPr>
                <w:ilvl w:val="0"/>
                <w:numId w:val="7"/>
              </w:numPr>
              <w:rPr>
                <w:rFonts w:eastAsia="Helvetica"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4950D9">
              <w:rPr>
                <w:rFonts w:eastAsia="Helvetica" w:cstheme="minorHAnsi"/>
                <w:color w:val="000000" w:themeColor="text1"/>
                <w:sz w:val="20"/>
                <w:szCs w:val="20"/>
              </w:rPr>
              <w:t>Interpret simple expressions as functions with inputs and outputs.</w:t>
            </w:r>
            <w:r w:rsidRPr="004950D9">
              <w:rPr>
                <w:rFonts w:eastAsia="Helvetica"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:rsidRPr="004950D9" w:rsidR="003E6BB5" w:rsidP="003E6BB5" w:rsidRDefault="003E6BB5" w14:paraId="657A0647" w14:textId="77777777">
            <w:pPr>
              <w:pStyle w:val="ListParagraph"/>
              <w:numPr>
                <w:ilvl w:val="0"/>
                <w:numId w:val="7"/>
              </w:numPr>
              <w:rPr>
                <w:rFonts w:eastAsia="Helvetica" w:cstheme="minorHAnsi"/>
                <w:color w:val="000000" w:themeColor="text1"/>
                <w:sz w:val="20"/>
                <w:szCs w:val="20"/>
              </w:rPr>
            </w:pPr>
            <w:r w:rsidRPr="004950D9">
              <w:rPr>
                <w:rFonts w:eastAsia="Helvetica" w:cstheme="minorHAnsi"/>
                <w:color w:val="000000" w:themeColor="text1"/>
                <w:sz w:val="20"/>
                <w:szCs w:val="20"/>
              </w:rPr>
              <w:t>Solve basic quadratic equations algebraically by factorising</w:t>
            </w:r>
          </w:p>
          <w:p w:rsidRPr="003E6BB5" w:rsidR="003E6BB5" w:rsidP="003E6BB5" w:rsidRDefault="003E6BB5" w14:paraId="704CD9BE" w14:textId="4D5D5B27">
            <w:pPr>
              <w:pStyle w:val="ListParagraph"/>
              <w:rPr>
                <w:rFonts w:ascii="Helvetica" w:hAnsi="Helvetica" w:eastAsia="Helvetica" w:cs="Helvetica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Helvetica" w:hAnsi="Helvetica" w:eastAsia="Helvetica" w:cs="Helvetica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7D70F2F5" w14:paraId="41DD1A54" w14:textId="77777777">
        <w:trPr>
          <w:trHeight w:val="4774"/>
        </w:trPr>
        <w:tc>
          <w:tcPr>
            <w:tcW w:w="8070" w:type="dxa"/>
            <w:gridSpan w:val="2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1A6068" w:rsidP="001A6068" w:rsidRDefault="001A6068" w14:paraId="5B5EF6F8" w14:textId="37058EC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Dr Frost Maths </w:t>
            </w:r>
            <w:r>
              <w:rPr>
                <w:sz w:val="20"/>
                <w:szCs w:val="20"/>
              </w:rPr>
              <w:t xml:space="preserve">is the primary resource that we use for </w:t>
            </w:r>
            <w:proofErr w:type="spellStart"/>
            <w:r>
              <w:rPr>
                <w:sz w:val="20"/>
                <w:szCs w:val="20"/>
              </w:rPr>
              <w:t>homestudies</w:t>
            </w:r>
            <w:proofErr w:type="spellEnd"/>
            <w:r>
              <w:rPr>
                <w:sz w:val="20"/>
                <w:szCs w:val="20"/>
              </w:rPr>
              <w:t xml:space="preserve"> and it has lots of useful revision tools. </w:t>
            </w:r>
          </w:p>
          <w:p w:rsidR="001A6068" w:rsidP="001A6068" w:rsidRDefault="001A6068" w14:paraId="65357902" w14:textId="777777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Alongside this, you can search for a specific topic and you can either practise some questions </w:t>
            </w:r>
            <w:proofErr w:type="gramStart"/>
            <w:r>
              <w:rPr>
                <w:sz w:val="20"/>
                <w:szCs w:val="20"/>
              </w:rPr>
              <w:t>online, or</w:t>
            </w:r>
            <w:proofErr w:type="gramEnd"/>
            <w:r>
              <w:rPr>
                <w:sz w:val="20"/>
                <w:szCs w:val="20"/>
              </w:rPr>
              <w:t xml:space="preserve"> watch a video. Under the resources section, there is also a “Full Coverage” document for some topics that have a huge bank of exam questions on the topic in question. </w:t>
            </w:r>
          </w:p>
          <w:p w:rsidR="001A6068" w:rsidP="001A6068" w:rsidRDefault="0027064F" w14:paraId="1F144ADA" w14:textId="77777777">
            <w:pPr>
              <w:pStyle w:val="Default"/>
              <w:rPr>
                <w:sz w:val="20"/>
                <w:szCs w:val="20"/>
              </w:rPr>
            </w:pPr>
            <w:hyperlink w:history="1" r:id="rId10">
              <w:r w:rsidR="001A6068">
                <w:rPr>
                  <w:rStyle w:val="Hyperlink"/>
                  <w:sz w:val="20"/>
                  <w:szCs w:val="20"/>
                </w:rPr>
                <w:t>https://www.drfrostmaths.com/course.php?sid=-10</w:t>
              </w:r>
            </w:hyperlink>
            <w:r w:rsidR="001A6068">
              <w:rPr>
                <w:sz w:val="20"/>
                <w:szCs w:val="20"/>
              </w:rPr>
              <w:t xml:space="preserve"> </w:t>
            </w:r>
          </w:p>
          <w:p w:rsidR="001A6068" w:rsidP="001A6068" w:rsidRDefault="001A6068" w14:paraId="68885BB8" w14:textId="04B6B90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Corbett Maths</w:t>
            </w:r>
            <w:r w:rsidR="00C144E7">
              <w:rPr>
                <w:b/>
                <w:bCs/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video links as well as Practice Questions and Textbook Exercises</w:t>
            </w:r>
            <w:r w:rsidR="00C144E7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 xml:space="preserve">answers available. </w:t>
            </w:r>
          </w:p>
          <w:p w:rsidR="001A6068" w:rsidP="001A6068" w:rsidRDefault="0027064F" w14:paraId="52338978" w14:textId="77777777">
            <w:pPr>
              <w:pStyle w:val="Default"/>
              <w:rPr>
                <w:sz w:val="20"/>
                <w:szCs w:val="20"/>
              </w:rPr>
            </w:pPr>
            <w:hyperlink w:history="1" r:id="rId11">
              <w:r w:rsidR="001A6068">
                <w:rPr>
                  <w:rStyle w:val="Hyperlink"/>
                  <w:sz w:val="20"/>
                  <w:szCs w:val="20"/>
                </w:rPr>
                <w:t>https://corbettmaths.com/contents/</w:t>
              </w:r>
            </w:hyperlink>
            <w:r w:rsidR="001A6068">
              <w:rPr>
                <w:sz w:val="20"/>
                <w:szCs w:val="20"/>
              </w:rPr>
              <w:t xml:space="preserve"> </w:t>
            </w:r>
          </w:p>
          <w:p w:rsidR="001A6068" w:rsidP="001A6068" w:rsidRDefault="001A6068" w14:paraId="1E2DA274" w14:textId="367ED0E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MathsGenie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144E7"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website that has videos and exam questions (along with worked solutions). </w:t>
            </w:r>
          </w:p>
          <w:p w:rsidR="001A6068" w:rsidP="001A6068" w:rsidRDefault="0027064F" w14:paraId="57BDF828" w14:textId="77777777">
            <w:hyperlink w:history="1" r:id="rId12">
              <w:r w:rsidR="001A6068">
                <w:rPr>
                  <w:rStyle w:val="Hyperlink"/>
                  <w:sz w:val="20"/>
                  <w:szCs w:val="20"/>
                </w:rPr>
                <w:t>https://www.mathsgenie.co.uk/advance-information.html</w:t>
              </w:r>
            </w:hyperlink>
          </w:p>
          <w:p w:rsidRPr="00C144E7" w:rsidR="008E39B4" w:rsidP="00FE54CF" w:rsidRDefault="001A6068" w14:paraId="61052CA4" w14:textId="76D00BD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144E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Career Link </w:t>
            </w:r>
          </w:p>
          <w:p w:rsidR="001A6068" w:rsidP="00FE54CF" w:rsidRDefault="001A6068" w14:paraId="59414D19" w14:textId="33839F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Geometry – Construction, </w:t>
            </w:r>
            <w:r w:rsidR="00A268F4">
              <w:rPr>
                <w:rFonts w:cstheme="minorHAnsi"/>
                <w:color w:val="000000" w:themeColor="text1"/>
                <w:sz w:val="20"/>
                <w:szCs w:val="20"/>
              </w:rPr>
              <w:t>Landscaping</w:t>
            </w:r>
          </w:p>
          <w:p w:rsidRPr="00811F13" w:rsidR="00A268F4" w:rsidP="00FE54CF" w:rsidRDefault="00A268F4" w14:paraId="001E2D6F" w14:textId="3DBB65E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7D70F2F5" w14:paraId="08B85AF4" w14:textId="77777777">
        <w:trPr>
          <w:trHeight w:val="558"/>
        </w:trPr>
        <w:tc>
          <w:tcPr>
            <w:tcW w:w="8070" w:type="dxa"/>
            <w:gridSpan w:val="2"/>
            <w:shd w:val="clear" w:color="auto" w:fill="FFEFFF"/>
            <w:tcMar/>
          </w:tcPr>
          <w:p w:rsidRPr="0083335D" w:rsidR="003E6BB5" w:rsidP="00FE54CF" w:rsidRDefault="008E39B4" w14:paraId="07837F3D" w14:textId="4553DAC5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="00811F13" w:rsidP="00FE54CF" w:rsidRDefault="003E6BB5" w14:paraId="17EA3EEE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Mock Assessment</w:t>
            </w:r>
          </w:p>
          <w:p w:rsidRPr="003E6BB5" w:rsidR="003E6BB5" w:rsidP="4D948B88" w:rsidRDefault="003E6BB5" w14:paraId="7A94322F" w14:textId="698A8F73">
            <w:pPr>
              <w:rPr>
                <w:rFonts w:cs="Calibri" w:cstheme="minorAscii"/>
                <w:sz w:val="20"/>
                <w:szCs w:val="20"/>
              </w:rPr>
            </w:pPr>
            <w:proofErr w:type="spellStart"/>
            <w:r w:rsidRPr="4D948B88" w:rsidR="003E6BB5">
              <w:rPr>
                <w:rFonts w:cs="Calibri" w:cstheme="minorAscii"/>
                <w:sz w:val="20"/>
                <w:szCs w:val="20"/>
              </w:rPr>
              <w:t>Homestudy</w:t>
            </w:r>
            <w:proofErr w:type="spellEnd"/>
            <w:r w:rsidRPr="4D948B88" w:rsidR="003E6BB5">
              <w:rPr>
                <w:rFonts w:cs="Calibri" w:cstheme="minorAscii"/>
                <w:sz w:val="20"/>
                <w:szCs w:val="20"/>
              </w:rPr>
              <w:t xml:space="preserve"> Tasks</w:t>
            </w:r>
          </w:p>
          <w:p w:rsidRPr="003E6BB5" w:rsidR="003E6BB5" w:rsidP="4D948B88" w:rsidRDefault="003E6BB5" w14:paraId="7C953E82" w14:textId="377CAFDC">
            <w:pPr>
              <w:pStyle w:val="Normal"/>
              <w:rPr>
                <w:rFonts w:cs="Calibri" w:cstheme="minorAscii"/>
                <w:sz w:val="20"/>
                <w:szCs w:val="20"/>
              </w:rPr>
            </w:pPr>
            <w:r w:rsidRPr="4D948B88" w:rsidR="4D948B88">
              <w:rPr>
                <w:rFonts w:cs="Calibri" w:cstheme="minorAscii"/>
                <w:sz w:val="20"/>
                <w:szCs w:val="20"/>
              </w:rPr>
              <w:t>Quality of classwork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27064F" w14:paraId="42B3A29B" w14:textId="49864984"/>
    <w:sectPr w:rsidR="0053445E" w:rsidSect="00A23F48">
      <w:headerReference w:type="default" r:id="rId13"/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064F" w:rsidP="00017B74" w:rsidRDefault="0027064F" w14:paraId="027551BD" w14:textId="77777777">
      <w:pPr>
        <w:spacing w:after="0" w:line="240" w:lineRule="auto"/>
      </w:pPr>
      <w:r>
        <w:separator/>
      </w:r>
    </w:p>
  </w:endnote>
  <w:endnote w:type="continuationSeparator" w:id="0">
    <w:p w:rsidR="0027064F" w:rsidP="00017B74" w:rsidRDefault="0027064F" w14:paraId="08038B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064F" w:rsidP="00017B74" w:rsidRDefault="0027064F" w14:paraId="2A709C2A" w14:textId="77777777">
      <w:pPr>
        <w:spacing w:after="0" w:line="240" w:lineRule="auto"/>
      </w:pPr>
      <w:r>
        <w:separator/>
      </w:r>
    </w:p>
  </w:footnote>
  <w:footnote w:type="continuationSeparator" w:id="0">
    <w:p w:rsidR="0027064F" w:rsidP="00017B74" w:rsidRDefault="0027064F" w14:paraId="1F08C11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D70F2F5">
      <w:rPr/>
      <w:t>Year 11 Foundation Unit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3416E48C"/>
    <w:multiLevelType w:val="hybridMultilevel"/>
    <w:tmpl w:val="6B9CC898"/>
    <w:lvl w:ilvl="0" w:tplc="F55083B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4EE32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AEB5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C4FB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DAD3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FEFD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FEE2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4898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8455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A76CE0"/>
    <w:multiLevelType w:val="hybridMultilevel"/>
    <w:tmpl w:val="EDF8EC00"/>
    <w:lvl w:ilvl="0" w:tplc="45FC4BE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71E0A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08E6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3087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1476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9AEB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085F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D695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74AA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804E74"/>
    <w:multiLevelType w:val="hybridMultilevel"/>
    <w:tmpl w:val="648239B4"/>
    <w:lvl w:ilvl="0" w:tplc="2F58B8A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67EF7E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DCA4FA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8AE5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F61C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8839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7CD5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04B8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9CFC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9D764AC"/>
    <w:multiLevelType w:val="hybridMultilevel"/>
    <w:tmpl w:val="576ADF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5AA7C6CC"/>
    <w:multiLevelType w:val="hybridMultilevel"/>
    <w:tmpl w:val="A8B47B7C"/>
    <w:lvl w:ilvl="0" w:tplc="CF34895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0F64B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B8D4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7E8B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3A76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7C2A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AC9E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DA5E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EC58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95C1A8"/>
    <w:multiLevelType w:val="hybridMultilevel"/>
    <w:tmpl w:val="19F65924"/>
    <w:lvl w:ilvl="0" w:tplc="22AC6BC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FA2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4604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E678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5240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4CF1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F684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A6C2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9262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1A6068"/>
    <w:rsid w:val="0027064F"/>
    <w:rsid w:val="002B0167"/>
    <w:rsid w:val="00344767"/>
    <w:rsid w:val="003E6B6F"/>
    <w:rsid w:val="003E6BB5"/>
    <w:rsid w:val="00440E6C"/>
    <w:rsid w:val="00444B0B"/>
    <w:rsid w:val="00487E07"/>
    <w:rsid w:val="004950D9"/>
    <w:rsid w:val="005F4E99"/>
    <w:rsid w:val="007146EF"/>
    <w:rsid w:val="00811F13"/>
    <w:rsid w:val="0083335D"/>
    <w:rsid w:val="00847F4E"/>
    <w:rsid w:val="00867D25"/>
    <w:rsid w:val="008B1952"/>
    <w:rsid w:val="008E39B4"/>
    <w:rsid w:val="00A23F48"/>
    <w:rsid w:val="00A268F4"/>
    <w:rsid w:val="00A314F1"/>
    <w:rsid w:val="00B10DA0"/>
    <w:rsid w:val="00BA646E"/>
    <w:rsid w:val="00C144E7"/>
    <w:rsid w:val="00C90956"/>
    <w:rsid w:val="00CA59AB"/>
    <w:rsid w:val="00DB0006"/>
    <w:rsid w:val="00DC23A5"/>
    <w:rsid w:val="00E5371A"/>
    <w:rsid w:val="00F10E9D"/>
    <w:rsid w:val="00F43D58"/>
    <w:rsid w:val="00F9765D"/>
    <w:rsid w:val="00FB7D5A"/>
    <w:rsid w:val="00FE1C68"/>
    <w:rsid w:val="1227E09A"/>
    <w:rsid w:val="209BDB0F"/>
    <w:rsid w:val="3E5ADDBF"/>
    <w:rsid w:val="41B103B3"/>
    <w:rsid w:val="45989F69"/>
    <w:rsid w:val="4D948B88"/>
    <w:rsid w:val="647B89BC"/>
    <w:rsid w:val="66175A1D"/>
    <w:rsid w:val="7D70F2F5"/>
    <w:rsid w:val="7E5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Default" w:customStyle="1">
    <w:name w:val="Default"/>
    <w:basedOn w:val="Normal"/>
    <w:rsid w:val="001A6068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2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mathsgenie.co.uk/advance-information.html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orbettmaths.com/contents/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drfrostmaths.com/course.php?sid=-10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2" ma:contentTypeDescription="Create a new document." ma:contentTypeScope="" ma:versionID="040f7b4071eacbcd28c961fa11b758de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a1d68c3861e60eaa60961c2a8485703f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4CF176-D5FE-47BC-B238-30FE1258B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d75c5-59da-4330-a2f5-0034e38126d5"/>
    <ds:schemaRef ds:uri="354dc7f6-5177-429f-9880-9353dbeac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SCooper</lastModifiedBy>
  <revision>6</revision>
  <dcterms:created xsi:type="dcterms:W3CDTF">2022-06-06T10:02:00.0000000Z</dcterms:created>
  <dcterms:modified xsi:type="dcterms:W3CDTF">2022-06-29T12:32:45.1343311Z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